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A8" w:rsidRDefault="00A80C11">
      <w:pPr>
        <w:spacing w:line="480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</w:t>
      </w:r>
      <w:r w:rsidR="00967C6E">
        <w:rPr>
          <w:rFonts w:ascii="仿宋" w:eastAsia="仿宋" w:hAnsi="仿宋" w:hint="eastAsia"/>
          <w:b/>
          <w:sz w:val="30"/>
          <w:szCs w:val="30"/>
        </w:rPr>
        <w:t>7</w:t>
      </w:r>
      <w:r>
        <w:rPr>
          <w:rFonts w:ascii="仿宋" w:eastAsia="仿宋" w:hAnsi="仿宋" w:hint="eastAsia"/>
          <w:b/>
          <w:sz w:val="30"/>
          <w:szCs w:val="30"/>
        </w:rPr>
        <w:t>：</w:t>
      </w:r>
    </w:p>
    <w:p w:rsidR="00C665A8" w:rsidRPr="00DE7CD6" w:rsidRDefault="00A80C11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DE7CD6">
        <w:rPr>
          <w:rFonts w:ascii="黑体" w:eastAsia="黑体" w:hAnsi="黑体" w:cs="黑体" w:hint="eastAsia"/>
          <w:b/>
          <w:bCs/>
          <w:sz w:val="36"/>
          <w:szCs w:val="36"/>
        </w:rPr>
        <w:t>药品质量保证承诺书</w:t>
      </w:r>
    </w:p>
    <w:p w:rsidR="00C665A8" w:rsidRDefault="00C665A8">
      <w:pPr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C665A8" w:rsidRDefault="00A80C11">
      <w:pPr>
        <w:spacing w:line="50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自贡市精神卫生中心：</w:t>
      </w:r>
      <w:bookmarkStart w:id="0" w:name="_GoBack"/>
      <w:bookmarkEnd w:id="0"/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为了加强药品质量管理，保证药品质量，维护消费者权益，根据《中华人民共和国药品管理法》、《中华人民共和国质量法》、《药品经营质量管理规范》等相关法律、法规的要求，企业特郑重承诺如下：</w:t>
      </w:r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一、企业必须具备《药品生产许可证》或《药品经营许可证》、《营业执照》、</w:t>
      </w:r>
      <w:r>
        <w:rPr>
          <w:rFonts w:ascii="仿宋" w:eastAsia="仿宋" w:hAnsi="仿宋" w:cs="宋体"/>
          <w:sz w:val="30"/>
          <w:szCs w:val="30"/>
        </w:rPr>
        <w:t>GMP</w:t>
      </w:r>
      <w:r>
        <w:rPr>
          <w:rFonts w:ascii="仿宋" w:eastAsia="仿宋" w:hAnsi="仿宋" w:cs="宋体" w:hint="eastAsia"/>
          <w:sz w:val="30"/>
          <w:szCs w:val="30"/>
        </w:rPr>
        <w:t>证书或</w:t>
      </w:r>
      <w:r>
        <w:rPr>
          <w:rFonts w:ascii="仿宋" w:eastAsia="仿宋" w:hAnsi="仿宋" w:cs="宋体"/>
          <w:sz w:val="30"/>
          <w:szCs w:val="30"/>
        </w:rPr>
        <w:t>GSP</w:t>
      </w:r>
      <w:r>
        <w:rPr>
          <w:rFonts w:ascii="仿宋" w:eastAsia="仿宋" w:hAnsi="仿宋" w:cs="宋体" w:hint="eastAsia"/>
          <w:sz w:val="30"/>
          <w:szCs w:val="30"/>
        </w:rPr>
        <w:t>证书并保证在规定的范围内经营。</w:t>
      </w:r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二、药品质量符合国家现行规定的质量标准和有关质量要求。</w:t>
      </w:r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三、企业所供进口药品，应提供《进口药品检验报告书》与《进口药品注册证》，并加盖企业质量管理机构原印章。</w:t>
      </w:r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四、药品整件包装箱内附产品合格证，每批药品均附同批号的《药品检验报告书》并加盖企业原印章。</w:t>
      </w:r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五、保证药品的包装、标签及说明书符合有关规定。包装牢固，符合储存和运输要求。</w:t>
      </w:r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六、保证药品的储存及在途条件符合药品质量标准规定。</w:t>
      </w:r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七、发现药品有质量问题、数量短少、破损等，所造成的损失由本企业全部承担。</w:t>
      </w:r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八、对近效期药品，本企业销售人员应积极协商退、换货事宜。</w:t>
      </w:r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九、企业严格按照医院采购计划数量及时配送药品。</w:t>
      </w:r>
    </w:p>
    <w:p w:rsidR="00C665A8" w:rsidRDefault="00A80C1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十、紧急情况下，企业接到采购应急药品通知后，应于八小时内将应急药品送达医院药库，并确保所供药品的质量合格。</w:t>
      </w:r>
    </w:p>
    <w:p w:rsidR="00C665A8" w:rsidRDefault="00C665A8">
      <w:pPr>
        <w:spacing w:line="500" w:lineRule="exact"/>
        <w:ind w:left="315"/>
        <w:jc w:val="right"/>
        <w:rPr>
          <w:rFonts w:ascii="仿宋" w:eastAsia="仿宋" w:hAnsi="仿宋"/>
          <w:sz w:val="30"/>
          <w:szCs w:val="30"/>
        </w:rPr>
      </w:pPr>
    </w:p>
    <w:p w:rsidR="00C665A8" w:rsidRDefault="00A80C11">
      <w:pPr>
        <w:spacing w:line="500" w:lineRule="exact"/>
        <w:ind w:left="315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承诺企业法人代表（签章）承诺企业名称（公章）</w:t>
      </w:r>
    </w:p>
    <w:p w:rsidR="00C665A8" w:rsidRDefault="00C665A8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C665A8" w:rsidRDefault="00A80C11">
      <w:pPr>
        <w:spacing w:line="500" w:lineRule="exact"/>
        <w:ind w:right="480" w:firstLineChars="1300" w:firstLine="3900"/>
        <w:rPr>
          <w:rFonts w:ascii="仿宋" w:eastAsia="仿宋" w:hAnsi="仿宋" w:cs="宋体"/>
          <w:b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_________________________________   </w:t>
      </w:r>
    </w:p>
    <w:p w:rsidR="00C665A8" w:rsidRDefault="00C665A8">
      <w:pPr>
        <w:spacing w:line="500" w:lineRule="exact"/>
        <w:ind w:leftChars="1988" w:left="5079" w:right="480" w:hangingChars="300" w:hanging="904"/>
        <w:rPr>
          <w:rFonts w:ascii="仿宋" w:eastAsia="仿宋" w:hAnsi="仿宋" w:cs="宋体"/>
          <w:b/>
          <w:sz w:val="30"/>
          <w:szCs w:val="30"/>
        </w:rPr>
      </w:pPr>
    </w:p>
    <w:p w:rsidR="00C665A8" w:rsidRPr="00A80C11" w:rsidRDefault="00A80C11" w:rsidP="00A80C11">
      <w:pPr>
        <w:spacing w:line="500" w:lineRule="exact"/>
        <w:ind w:right="480" w:firstLineChars="2100" w:firstLine="6300"/>
        <w:rPr>
          <w:rFonts w:ascii="仿宋" w:eastAsia="仿宋" w:hAnsi="仿宋"/>
          <w:sz w:val="30"/>
          <w:szCs w:val="30"/>
        </w:rPr>
      </w:pPr>
      <w:r w:rsidRPr="00A80C11">
        <w:rPr>
          <w:rFonts w:ascii="仿宋" w:eastAsia="仿宋" w:hAnsi="仿宋" w:cs="宋体" w:hint="eastAsia"/>
          <w:sz w:val="30"/>
          <w:szCs w:val="30"/>
        </w:rPr>
        <w:t>年    月    日</w:t>
      </w:r>
    </w:p>
    <w:sectPr w:rsidR="00C665A8" w:rsidRPr="00A80C11" w:rsidSect="00C665A8">
      <w:pgSz w:w="11906" w:h="16838"/>
      <w:pgMar w:top="850" w:right="1077" w:bottom="85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C11" w:rsidRDefault="00A80C11" w:rsidP="00A80C11">
      <w:r>
        <w:separator/>
      </w:r>
    </w:p>
  </w:endnote>
  <w:endnote w:type="continuationSeparator" w:id="1">
    <w:p w:rsidR="00A80C11" w:rsidRDefault="00A80C11" w:rsidP="00A80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C11" w:rsidRDefault="00A80C11" w:rsidP="00A80C11">
      <w:r>
        <w:separator/>
      </w:r>
    </w:p>
  </w:footnote>
  <w:footnote w:type="continuationSeparator" w:id="1">
    <w:p w:rsidR="00A80C11" w:rsidRDefault="00A80C11" w:rsidP="00A80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D3A50"/>
    <w:rsid w:val="000D7352"/>
    <w:rsid w:val="000E2768"/>
    <w:rsid w:val="000F3D2D"/>
    <w:rsid w:val="00100A18"/>
    <w:rsid w:val="0010592C"/>
    <w:rsid w:val="00114C92"/>
    <w:rsid w:val="0011643D"/>
    <w:rsid w:val="0018680C"/>
    <w:rsid w:val="00190242"/>
    <w:rsid w:val="001C7B4D"/>
    <w:rsid w:val="001D47D1"/>
    <w:rsid w:val="001D5168"/>
    <w:rsid w:val="00213BA2"/>
    <w:rsid w:val="00215C5F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6749F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67C6E"/>
    <w:rsid w:val="00971992"/>
    <w:rsid w:val="009A571A"/>
    <w:rsid w:val="009B4952"/>
    <w:rsid w:val="009E7DF5"/>
    <w:rsid w:val="009F0B88"/>
    <w:rsid w:val="00A063CB"/>
    <w:rsid w:val="00A0663C"/>
    <w:rsid w:val="00A17CC6"/>
    <w:rsid w:val="00A36409"/>
    <w:rsid w:val="00A37EDF"/>
    <w:rsid w:val="00A37F13"/>
    <w:rsid w:val="00A55184"/>
    <w:rsid w:val="00A70ACE"/>
    <w:rsid w:val="00A80C11"/>
    <w:rsid w:val="00A80CCF"/>
    <w:rsid w:val="00AA4421"/>
    <w:rsid w:val="00AB5368"/>
    <w:rsid w:val="00AC5061"/>
    <w:rsid w:val="00AD7855"/>
    <w:rsid w:val="00AD7981"/>
    <w:rsid w:val="00AE1340"/>
    <w:rsid w:val="00AE4C75"/>
    <w:rsid w:val="00AF0DFD"/>
    <w:rsid w:val="00B10CF8"/>
    <w:rsid w:val="00B10FC4"/>
    <w:rsid w:val="00B12BB0"/>
    <w:rsid w:val="00B338C0"/>
    <w:rsid w:val="00B40565"/>
    <w:rsid w:val="00B4198A"/>
    <w:rsid w:val="00B530F2"/>
    <w:rsid w:val="00B60BD1"/>
    <w:rsid w:val="00B73E15"/>
    <w:rsid w:val="00B74222"/>
    <w:rsid w:val="00B94A9A"/>
    <w:rsid w:val="00BB06F5"/>
    <w:rsid w:val="00BB607C"/>
    <w:rsid w:val="00C33859"/>
    <w:rsid w:val="00C6186F"/>
    <w:rsid w:val="00C665A8"/>
    <w:rsid w:val="00C97F86"/>
    <w:rsid w:val="00CA617F"/>
    <w:rsid w:val="00CA640A"/>
    <w:rsid w:val="00CC1E08"/>
    <w:rsid w:val="00CD3018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E7CD6"/>
    <w:rsid w:val="00DF0357"/>
    <w:rsid w:val="00DF0539"/>
    <w:rsid w:val="00DF4170"/>
    <w:rsid w:val="00DF52C4"/>
    <w:rsid w:val="00DF7DF1"/>
    <w:rsid w:val="00E20FA7"/>
    <w:rsid w:val="00EB5257"/>
    <w:rsid w:val="00EC1C99"/>
    <w:rsid w:val="00EC3268"/>
    <w:rsid w:val="00EF2833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A0F06"/>
    <w:rsid w:val="00FD3E05"/>
    <w:rsid w:val="00FF528F"/>
    <w:rsid w:val="1906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A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665A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665A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66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66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C665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C665A8"/>
    <w:pPr>
      <w:ind w:firstLineChars="200" w:firstLine="420"/>
    </w:pPr>
    <w:rPr>
      <w:szCs w:val="21"/>
    </w:rPr>
  </w:style>
  <w:style w:type="character" w:customStyle="1" w:styleId="Char2">
    <w:name w:val="页眉 Char"/>
    <w:basedOn w:val="a0"/>
    <w:link w:val="a6"/>
    <w:uiPriority w:val="99"/>
    <w:qFormat/>
    <w:rsid w:val="00C665A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665A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665A8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665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11</cp:lastModifiedBy>
  <cp:revision>8</cp:revision>
  <cp:lastPrinted>2020-08-10T02:37:00Z</cp:lastPrinted>
  <dcterms:created xsi:type="dcterms:W3CDTF">2018-06-19T08:21:00Z</dcterms:created>
  <dcterms:modified xsi:type="dcterms:W3CDTF">2020-08-10T05:36:00Z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